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19610" w14:textId="3C0612A7" w:rsidR="00CC23BE" w:rsidRDefault="00CC23BE" w:rsidP="00CC23BE">
      <w:pPr>
        <w:spacing w:after="160" w:line="259" w:lineRule="auto"/>
        <w:ind w:left="0" w:right="6" w:firstLine="0"/>
        <w:jc w:val="center"/>
      </w:pPr>
      <w:r>
        <w:rPr>
          <w:b/>
          <w:sz w:val="24"/>
        </w:rPr>
        <w:t>SICE</w:t>
      </w:r>
      <w:r w:rsidR="00B27ED9">
        <w:rPr>
          <w:rFonts w:eastAsiaTheme="minorEastAsia" w:hint="eastAsia"/>
          <w:b/>
          <w:sz w:val="24"/>
          <w:lang w:eastAsia="ja-JP"/>
        </w:rPr>
        <w:t xml:space="preserve"> FES </w:t>
      </w:r>
      <w:r>
        <w:rPr>
          <w:b/>
          <w:sz w:val="24"/>
        </w:rPr>
        <w:t>202</w:t>
      </w:r>
      <w:r>
        <w:rPr>
          <w:rFonts w:eastAsiaTheme="minorEastAsia" w:hint="eastAsia"/>
          <w:b/>
          <w:sz w:val="24"/>
          <w:lang w:eastAsia="ja-JP"/>
        </w:rPr>
        <w:t>5</w:t>
      </w:r>
      <w:r>
        <w:rPr>
          <w:b/>
          <w:sz w:val="24"/>
        </w:rPr>
        <w:t xml:space="preserve"> SPEAKER RELEASE AGREEMENT FORM </w:t>
      </w:r>
    </w:p>
    <w:p w14:paraId="1266D58F" w14:textId="693618E3" w:rsidR="00CC23BE" w:rsidRDefault="00CC23BE" w:rsidP="00CC23BE">
      <w:pPr>
        <w:snapToGrid w:val="0"/>
        <w:spacing w:after="120" w:line="240" w:lineRule="auto"/>
        <w:ind w:left="-5"/>
      </w:pPr>
      <w:r>
        <w:t>By submitting this speaker release agreement form, submitter (the speaker) grants to the Organizing Committee of SICE</w:t>
      </w:r>
      <w:r w:rsidR="00B27ED9">
        <w:rPr>
          <w:rFonts w:eastAsiaTheme="minorEastAsia" w:hint="eastAsia"/>
          <w:lang w:eastAsia="ja-JP"/>
        </w:rPr>
        <w:t xml:space="preserve"> FES </w:t>
      </w:r>
      <w:r>
        <w:t>202</w:t>
      </w:r>
      <w:r>
        <w:rPr>
          <w:rFonts w:eastAsiaTheme="minorEastAsia" w:hint="eastAsia"/>
          <w:lang w:eastAsia="ja-JP"/>
        </w:rPr>
        <w:t>5</w:t>
      </w:r>
      <w:r>
        <w:t xml:space="preserve"> the perpetual, irrevocable, worldwide, non-exclusive right to reproduce, distribute, publicly communicate (or transmit to the public), publicly screen and convert</w:t>
      </w:r>
      <w:r w:rsidRPr="00047ED8">
        <w:rPr>
          <w:rFonts w:eastAsia="游明朝" w:hint="eastAsia"/>
          <w:lang w:eastAsia="ja-JP"/>
        </w:rPr>
        <w:t>,</w:t>
      </w:r>
      <w:r>
        <w:t xml:space="preserve"> to any format or medium, the presentation video and slides of the speaker’s talk at the SICE</w:t>
      </w:r>
      <w:r w:rsidR="00B27ED9">
        <w:rPr>
          <w:rFonts w:eastAsiaTheme="minorEastAsia" w:hint="eastAsia"/>
          <w:lang w:eastAsia="ja-JP"/>
        </w:rPr>
        <w:t xml:space="preserve"> FES </w:t>
      </w:r>
      <w:r>
        <w:t>202</w:t>
      </w:r>
      <w:r>
        <w:rPr>
          <w:rFonts w:eastAsiaTheme="minorEastAsia" w:hint="eastAsia"/>
          <w:lang w:eastAsia="ja-JP"/>
        </w:rPr>
        <w:t>5</w:t>
      </w:r>
      <w:r>
        <w:t xml:space="preserve"> conference on the date </w:t>
      </w:r>
      <w:r>
        <w:rPr>
          <w:rFonts w:eastAsiaTheme="minorEastAsia" w:hint="eastAsia"/>
          <w:lang w:eastAsia="ja-JP"/>
        </w:rPr>
        <w:t>9</w:t>
      </w:r>
      <w:r w:rsidRPr="00B171A6">
        <w:rPr>
          <w:vertAlign w:val="superscript"/>
        </w:rPr>
        <w:t>th</w:t>
      </w:r>
      <w:r>
        <w:t xml:space="preserve"> - </w:t>
      </w:r>
      <w:r>
        <w:rPr>
          <w:rFonts w:eastAsiaTheme="minorEastAsia" w:hint="eastAsia"/>
          <w:lang w:eastAsia="ja-JP"/>
        </w:rPr>
        <w:t>12</w:t>
      </w:r>
      <w:r w:rsidRPr="00B171A6">
        <w:rPr>
          <w:vertAlign w:val="superscript"/>
        </w:rPr>
        <w:t>th</w:t>
      </w:r>
      <w:r w:rsidRPr="00B313AB">
        <w:t xml:space="preserve"> </w:t>
      </w:r>
      <w:r>
        <w:rPr>
          <w:rFonts w:eastAsiaTheme="minorEastAsia" w:hint="eastAsia"/>
          <w:lang w:eastAsia="ja-JP"/>
        </w:rPr>
        <w:t>September</w:t>
      </w:r>
      <w:r>
        <w:t xml:space="preserve"> 202</w:t>
      </w:r>
      <w:r>
        <w:rPr>
          <w:rFonts w:eastAsiaTheme="minorEastAsia" w:hint="eastAsia"/>
          <w:lang w:eastAsia="ja-JP"/>
        </w:rPr>
        <w:t>5</w:t>
      </w:r>
      <w:r>
        <w:t>. This Agreement shall be governed by the laws of Japan.</w:t>
      </w:r>
    </w:p>
    <w:p w14:paraId="0E1B783D" w14:textId="77777777" w:rsidR="00CC23BE" w:rsidRPr="000116E0" w:rsidRDefault="00CC23BE" w:rsidP="00CC23BE">
      <w:pPr>
        <w:snapToGrid w:val="0"/>
        <w:spacing w:after="120" w:line="240" w:lineRule="auto"/>
        <w:ind w:left="-5"/>
        <w:rPr>
          <w:rFonts w:eastAsia="游明朝"/>
          <w:lang w:eastAsia="ja-JP"/>
        </w:rPr>
      </w:pPr>
      <w:r w:rsidRPr="00953E35">
        <w:rPr>
          <w:rFonts w:eastAsia="游明朝"/>
          <w:lang w:eastAsia="ja-JP"/>
        </w:rPr>
        <w:t>T</w:t>
      </w:r>
      <w:r w:rsidRPr="00953E35">
        <w:rPr>
          <w:rFonts w:eastAsia="游明朝" w:hint="eastAsia"/>
          <w:lang w:eastAsia="ja-JP"/>
        </w:rPr>
        <w:t>he speaker</w:t>
      </w:r>
      <w:r w:rsidRPr="00953E35">
        <w:rPr>
          <w:rFonts w:eastAsia="游明朝"/>
          <w:lang w:eastAsia="ja-JP"/>
        </w:rPr>
        <w:t xml:space="preserve"> acknowledges that he/she</w:t>
      </w:r>
      <w:r w:rsidRPr="00953E35">
        <w:rPr>
          <w:rFonts w:eastAsia="游明朝" w:hint="eastAsia"/>
          <w:lang w:eastAsia="ja-JP"/>
        </w:rPr>
        <w:t xml:space="preserve"> has obtained all</w:t>
      </w:r>
      <w:r w:rsidRPr="00953E35">
        <w:rPr>
          <w:rFonts w:eastAsia="游明朝"/>
          <w:lang w:eastAsia="ja-JP"/>
        </w:rPr>
        <w:t xml:space="preserve"> permissions from </w:t>
      </w:r>
      <w:r w:rsidRPr="00953E35">
        <w:rPr>
          <w:rFonts w:eastAsia="游明朝" w:hint="eastAsia"/>
          <w:lang w:eastAsia="ja-JP"/>
        </w:rPr>
        <w:t>third parties</w:t>
      </w:r>
      <w:r w:rsidRPr="00953E35">
        <w:rPr>
          <w:rFonts w:eastAsia="游明朝"/>
          <w:lang w:eastAsia="ja-JP"/>
        </w:rPr>
        <w:t>, whenever necessary,</w:t>
      </w:r>
      <w:r w:rsidRPr="00953E35">
        <w:rPr>
          <w:rFonts w:eastAsia="游明朝" w:hint="eastAsia"/>
          <w:lang w:eastAsia="ja-JP"/>
        </w:rPr>
        <w:t xml:space="preserve"> </w:t>
      </w:r>
      <w:r w:rsidRPr="00953E35">
        <w:rPr>
          <w:rFonts w:eastAsia="游明朝"/>
          <w:lang w:eastAsia="ja-JP"/>
        </w:rPr>
        <w:t>and that he/she has the right to grant the right</w:t>
      </w:r>
      <w:r>
        <w:rPr>
          <w:rFonts w:eastAsia="游明朝"/>
          <w:lang w:eastAsia="ja-JP"/>
        </w:rPr>
        <w:t>s</w:t>
      </w:r>
      <w:r w:rsidRPr="00953E35">
        <w:rPr>
          <w:rFonts w:eastAsia="游明朝"/>
          <w:lang w:eastAsia="ja-JP"/>
        </w:rPr>
        <w:t xml:space="preserve"> above.</w:t>
      </w:r>
    </w:p>
    <w:p w14:paraId="4EE072DB" w14:textId="77777777" w:rsidR="00CC23BE" w:rsidRPr="000116E0" w:rsidRDefault="00CC23BE" w:rsidP="00CC23BE">
      <w:pPr>
        <w:snapToGrid w:val="0"/>
        <w:spacing w:after="120" w:line="240" w:lineRule="auto"/>
        <w:ind w:left="-5"/>
        <w:rPr>
          <w:rFonts w:eastAsia="游明朝"/>
          <w:lang w:eastAsia="ja-JP"/>
        </w:rPr>
      </w:pPr>
      <w:r w:rsidRPr="00953E35">
        <w:rPr>
          <w:rFonts w:eastAsia="游明朝" w:hint="eastAsia"/>
          <w:lang w:eastAsia="ja-JP"/>
        </w:rPr>
        <w:t xml:space="preserve">The speaker is aware that he/she retains </w:t>
      </w:r>
      <w:r w:rsidRPr="00953E35">
        <w:rPr>
          <w:rFonts w:eastAsia="游明朝"/>
          <w:lang w:eastAsia="ja-JP"/>
        </w:rPr>
        <w:t xml:space="preserve">any </w:t>
      </w:r>
      <w:r w:rsidRPr="00953E35">
        <w:rPr>
          <w:rFonts w:eastAsia="游明朝" w:hint="eastAsia"/>
          <w:lang w:eastAsia="ja-JP"/>
        </w:rPr>
        <w:t>copyright</w:t>
      </w:r>
      <w:r w:rsidRPr="00953E35">
        <w:rPr>
          <w:rFonts w:eastAsia="游明朝"/>
          <w:lang w:eastAsia="ja-JP"/>
        </w:rPr>
        <w:t>s</w:t>
      </w:r>
      <w:r w:rsidRPr="00953E35">
        <w:rPr>
          <w:rFonts w:eastAsia="游明朝" w:hint="eastAsia"/>
          <w:lang w:eastAsia="ja-JP"/>
        </w:rPr>
        <w:t xml:space="preserve"> of the presentation and he/she is not </w:t>
      </w:r>
      <w:r w:rsidRPr="00953E35">
        <w:rPr>
          <w:rFonts w:eastAsia="游明朝"/>
          <w:lang w:eastAsia="ja-JP"/>
        </w:rPr>
        <w:t>restricted</w:t>
      </w:r>
      <w:r w:rsidRPr="00953E35">
        <w:rPr>
          <w:rFonts w:eastAsia="游明朝" w:hint="eastAsia"/>
          <w:lang w:eastAsia="ja-JP"/>
        </w:rPr>
        <w:t xml:space="preserve"> to </w:t>
      </w:r>
      <w:r w:rsidRPr="00953E35">
        <w:rPr>
          <w:rFonts w:eastAsia="游明朝"/>
          <w:lang w:eastAsia="ja-JP"/>
        </w:rPr>
        <w:t xml:space="preserve">subsequently </w:t>
      </w:r>
      <w:r w:rsidRPr="00953E35">
        <w:rPr>
          <w:rFonts w:eastAsia="游明朝" w:hint="eastAsia"/>
          <w:lang w:eastAsia="ja-JP"/>
        </w:rPr>
        <w:t xml:space="preserve">use </w:t>
      </w:r>
      <w:r w:rsidRPr="00953E35">
        <w:rPr>
          <w:rFonts w:eastAsia="游明朝"/>
          <w:lang w:eastAsia="ja-JP"/>
        </w:rPr>
        <w:t>the submitted material</w:t>
      </w:r>
      <w:r w:rsidRPr="00953E35">
        <w:rPr>
          <w:rFonts w:eastAsia="游明朝" w:hint="eastAsia"/>
          <w:lang w:eastAsia="ja-JP"/>
        </w:rPr>
        <w:t xml:space="preserve">. </w:t>
      </w:r>
    </w:p>
    <w:p w14:paraId="13A32C54" w14:textId="5147A92E" w:rsidR="00CC23BE" w:rsidRDefault="00CC23BE" w:rsidP="00CC23BE">
      <w:pPr>
        <w:snapToGrid w:val="0"/>
        <w:spacing w:after="120" w:line="240" w:lineRule="auto"/>
        <w:ind w:left="0" w:firstLine="0"/>
        <w:rPr>
          <w:rFonts w:eastAsia="游明朝"/>
          <w:lang w:eastAsia="ja-JP"/>
        </w:rPr>
      </w:pPr>
      <w:r>
        <w:t>The speaker acknowledges that his/her presentation vid</w:t>
      </w:r>
      <w:r w:rsidRPr="002D23A2">
        <w:t>eo</w:t>
      </w:r>
      <w:r w:rsidRPr="00B171A6">
        <w:rPr>
          <w:rFonts w:eastAsia="游明朝"/>
          <w:lang w:eastAsia="ja-JP"/>
        </w:rPr>
        <w:t xml:space="preserve"> </w:t>
      </w:r>
      <w:r w:rsidRPr="002D23A2">
        <w:t>m</w:t>
      </w:r>
      <w:r>
        <w:t>ay be available</w:t>
      </w:r>
      <w:r w:rsidRPr="00047ED8">
        <w:rPr>
          <w:rFonts w:eastAsia="游明朝" w:hint="eastAsia"/>
          <w:lang w:eastAsia="ja-JP"/>
        </w:rPr>
        <w:t xml:space="preserve"> worldwide</w:t>
      </w:r>
      <w:r>
        <w:t xml:space="preserve"> on the internet and therefore they may be used by third parties without agreement of the Organizing Committee of SICE</w:t>
      </w:r>
      <w:r w:rsidR="00B27ED9">
        <w:rPr>
          <w:rFonts w:eastAsiaTheme="minorEastAsia" w:hint="eastAsia"/>
          <w:lang w:eastAsia="ja-JP"/>
        </w:rPr>
        <w:t xml:space="preserve"> FES </w:t>
      </w:r>
      <w:r>
        <w:t>202</w:t>
      </w:r>
      <w:r>
        <w:rPr>
          <w:rFonts w:eastAsiaTheme="minorEastAsia" w:hint="eastAsia"/>
          <w:lang w:eastAsia="ja-JP"/>
        </w:rPr>
        <w:t>5</w:t>
      </w:r>
      <w:r w:rsidRPr="00047ED8">
        <w:rPr>
          <w:rFonts w:eastAsia="游明朝" w:hint="eastAsia"/>
          <w:lang w:eastAsia="ja-JP"/>
        </w:rPr>
        <w:t>.</w:t>
      </w:r>
    </w:p>
    <w:p w14:paraId="6DCC76EC" w14:textId="77777777" w:rsidR="00DD15CE" w:rsidRDefault="00DD15CE" w:rsidP="00CC23BE">
      <w:pPr>
        <w:snapToGrid w:val="0"/>
        <w:spacing w:after="120" w:line="240" w:lineRule="auto"/>
        <w:ind w:left="0" w:firstLine="0"/>
      </w:pPr>
    </w:p>
    <w:p w14:paraId="75E85426" w14:textId="77777777" w:rsidR="00CC23BE" w:rsidRPr="00482367" w:rsidRDefault="00CC23BE" w:rsidP="00CC23BE">
      <w:pPr>
        <w:spacing w:after="266"/>
        <w:ind w:left="0" w:firstLine="0"/>
        <w:rPr>
          <w:rFonts w:ascii="ＭＳ ゴシック" w:eastAsia="ＭＳ ゴシック" w:hAnsi="ＭＳ ゴシック" w:cs="ＭＳ ゴシック"/>
          <w:lang w:eastAsia="ja-JP"/>
        </w:rPr>
      </w:pPr>
      <w:r>
        <w:t>Paper Number:</w:t>
      </w:r>
      <w:r>
        <w:rPr>
          <w:rFonts w:ascii="ＭＳ ゴシック" w:eastAsia="ＭＳ ゴシック" w:hAnsi="ＭＳ ゴシック" w:cs="ＭＳ ゴシック"/>
          <w:lang w:eastAsia="ja-JP"/>
        </w:rPr>
        <w:t xml:space="preserve"> </w:t>
      </w:r>
    </w:p>
    <w:p w14:paraId="6CF13A80" w14:textId="77777777" w:rsidR="00CC23BE" w:rsidRDefault="00CC23BE" w:rsidP="00CC23BE">
      <w:pPr>
        <w:spacing w:after="266"/>
        <w:ind w:left="-5"/>
      </w:pPr>
      <w:r>
        <w:t xml:space="preserve">Title of Paper: </w:t>
      </w:r>
    </w:p>
    <w:p w14:paraId="7D5E34B6" w14:textId="77777777" w:rsidR="00CC23BE" w:rsidRDefault="00CC23BE" w:rsidP="00CC23BE">
      <w:pPr>
        <w:spacing w:after="268"/>
        <w:ind w:left="-5"/>
      </w:pPr>
      <w:r>
        <w:t xml:space="preserve">Author(s): </w:t>
      </w:r>
    </w:p>
    <w:p w14:paraId="22191FD5" w14:textId="77777777" w:rsidR="00CC23BE" w:rsidRDefault="00CC23BE" w:rsidP="00CC23BE">
      <w:pPr>
        <w:spacing w:after="267"/>
        <w:ind w:left="-5"/>
      </w:pPr>
      <w:r>
        <w:t xml:space="preserve">Date: </w:t>
      </w:r>
    </w:p>
    <w:p w14:paraId="38E6EFA4" w14:textId="77777777" w:rsidR="00CC23BE" w:rsidRDefault="00CC23BE" w:rsidP="00CC23BE">
      <w:pPr>
        <w:spacing w:after="10"/>
        <w:ind w:left="-5"/>
      </w:pPr>
      <w:r>
        <w:t xml:space="preserve">Signature:  </w:t>
      </w:r>
    </w:p>
    <w:p w14:paraId="0E844870" w14:textId="77777777" w:rsidR="00CC23BE" w:rsidRDefault="00CC23BE" w:rsidP="00CC23BE">
      <w:pPr>
        <w:spacing w:after="172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03DBACB6" w14:textId="77777777" w:rsidR="00CC23BE" w:rsidRDefault="00CC23BE" w:rsidP="00CC23BE"/>
    <w:p w14:paraId="46ED9219" w14:textId="77777777" w:rsidR="007C33A2" w:rsidRDefault="007C33A2"/>
    <w:sectPr w:rsidR="007C33A2" w:rsidSect="00CC23BE">
      <w:pgSz w:w="12240" w:h="15840"/>
      <w:pgMar w:top="1440" w:right="1131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B1E88" w14:textId="77777777" w:rsidR="00637012" w:rsidRDefault="00637012" w:rsidP="00CC23BE">
      <w:pPr>
        <w:spacing w:after="0" w:line="240" w:lineRule="auto"/>
      </w:pPr>
      <w:r>
        <w:separator/>
      </w:r>
    </w:p>
  </w:endnote>
  <w:endnote w:type="continuationSeparator" w:id="0">
    <w:p w14:paraId="4C03797F" w14:textId="77777777" w:rsidR="00637012" w:rsidRDefault="00637012" w:rsidP="00CC2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9F891" w14:textId="77777777" w:rsidR="00637012" w:rsidRDefault="00637012" w:rsidP="00CC23BE">
      <w:pPr>
        <w:spacing w:after="0" w:line="240" w:lineRule="auto"/>
      </w:pPr>
      <w:r>
        <w:separator/>
      </w:r>
    </w:p>
  </w:footnote>
  <w:footnote w:type="continuationSeparator" w:id="0">
    <w:p w14:paraId="1370D015" w14:textId="77777777" w:rsidR="00637012" w:rsidRDefault="00637012" w:rsidP="00CC23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AD"/>
    <w:rsid w:val="000A6CAD"/>
    <w:rsid w:val="002F48BD"/>
    <w:rsid w:val="005C6F43"/>
    <w:rsid w:val="00637012"/>
    <w:rsid w:val="00652749"/>
    <w:rsid w:val="007A081C"/>
    <w:rsid w:val="007C33A2"/>
    <w:rsid w:val="00A113DB"/>
    <w:rsid w:val="00B27ED9"/>
    <w:rsid w:val="00CC23BE"/>
    <w:rsid w:val="00DD15CE"/>
    <w:rsid w:val="00E732F8"/>
    <w:rsid w:val="00FF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DC19B3"/>
  <w15:chartTrackingRefBased/>
  <w15:docId w15:val="{562DB509-DA8C-43A2-A393-124DE9C06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3BE"/>
    <w:pPr>
      <w:spacing w:after="190" w:line="249" w:lineRule="auto"/>
      <w:ind w:left="10" w:hanging="10"/>
      <w:jc w:val="both"/>
    </w:pPr>
    <w:rPr>
      <w:rFonts w:ascii="Arial" w:eastAsia="Arial" w:hAnsi="Arial" w:cs="Arial"/>
      <w:color w:val="000000"/>
      <w:kern w:val="0"/>
      <w:lang w:eastAsia="en-US" w:bidi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A6CAD"/>
    <w:pPr>
      <w:keepNext/>
      <w:keepLines/>
      <w:widowControl w:val="0"/>
      <w:spacing w:before="280" w:after="8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:lang w:eastAsia="ja-JP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CAD"/>
    <w:pPr>
      <w:keepNext/>
      <w:keepLines/>
      <w:widowControl w:val="0"/>
      <w:spacing w:before="160" w:after="80" w:line="259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:lang w:eastAsia="ja-JP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CAD"/>
    <w:pPr>
      <w:keepNext/>
      <w:keepLines/>
      <w:widowControl w:val="0"/>
      <w:spacing w:before="160" w:after="80" w:line="259" w:lineRule="auto"/>
      <w:ind w:left="0" w:firstLine="0"/>
      <w:jc w:val="left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lang w:eastAsia="ja-JP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CAD"/>
    <w:pPr>
      <w:keepNext/>
      <w:keepLines/>
      <w:widowControl w:val="0"/>
      <w:spacing w:before="80" w:after="40" w:line="259" w:lineRule="auto"/>
      <w:ind w:left="0" w:firstLine="0"/>
      <w:jc w:val="left"/>
      <w:outlineLvl w:val="3"/>
    </w:pPr>
    <w:rPr>
      <w:rFonts w:asciiTheme="majorHAnsi" w:eastAsiaTheme="majorEastAsia" w:hAnsiTheme="majorHAnsi" w:cstheme="majorBidi"/>
      <w:color w:val="000000" w:themeColor="text1"/>
      <w:kern w:val="2"/>
      <w:lang w:eastAsia="ja-JP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CAD"/>
    <w:pPr>
      <w:keepNext/>
      <w:keepLines/>
      <w:widowControl w:val="0"/>
      <w:spacing w:before="80" w:after="40" w:line="259" w:lineRule="auto"/>
      <w:ind w:leftChars="100" w:left="100" w:firstLine="0"/>
      <w:jc w:val="left"/>
      <w:outlineLvl w:val="4"/>
    </w:pPr>
    <w:rPr>
      <w:rFonts w:asciiTheme="majorHAnsi" w:eastAsiaTheme="majorEastAsia" w:hAnsiTheme="majorHAnsi" w:cstheme="majorBidi"/>
      <w:color w:val="000000" w:themeColor="text1"/>
      <w:kern w:val="2"/>
      <w:lang w:eastAsia="ja-JP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CAD"/>
    <w:pPr>
      <w:keepNext/>
      <w:keepLines/>
      <w:widowControl w:val="0"/>
      <w:spacing w:before="80" w:after="40" w:line="259" w:lineRule="auto"/>
      <w:ind w:leftChars="200" w:left="200" w:firstLine="0"/>
      <w:jc w:val="left"/>
      <w:outlineLvl w:val="5"/>
    </w:pPr>
    <w:rPr>
      <w:rFonts w:asciiTheme="majorHAnsi" w:eastAsiaTheme="majorEastAsia" w:hAnsiTheme="majorHAnsi" w:cstheme="majorBidi"/>
      <w:color w:val="000000" w:themeColor="text1"/>
      <w:kern w:val="2"/>
      <w:lang w:eastAsia="ja-JP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CAD"/>
    <w:pPr>
      <w:keepNext/>
      <w:keepLines/>
      <w:widowControl w:val="0"/>
      <w:spacing w:before="80" w:after="40" w:line="259" w:lineRule="auto"/>
      <w:ind w:leftChars="300" w:left="300" w:firstLine="0"/>
      <w:jc w:val="left"/>
      <w:outlineLvl w:val="6"/>
    </w:pPr>
    <w:rPr>
      <w:rFonts w:asciiTheme="majorHAnsi" w:eastAsiaTheme="majorEastAsia" w:hAnsiTheme="majorHAnsi" w:cstheme="majorBidi"/>
      <w:color w:val="000000" w:themeColor="text1"/>
      <w:kern w:val="2"/>
      <w:lang w:eastAsia="ja-JP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CAD"/>
    <w:pPr>
      <w:keepNext/>
      <w:keepLines/>
      <w:widowControl w:val="0"/>
      <w:spacing w:before="80" w:after="40" w:line="259" w:lineRule="auto"/>
      <w:ind w:leftChars="400" w:left="400" w:firstLine="0"/>
      <w:jc w:val="left"/>
      <w:outlineLvl w:val="7"/>
    </w:pPr>
    <w:rPr>
      <w:rFonts w:asciiTheme="majorHAnsi" w:eastAsiaTheme="majorEastAsia" w:hAnsiTheme="majorHAnsi" w:cstheme="majorBidi"/>
      <w:color w:val="000000" w:themeColor="text1"/>
      <w:kern w:val="2"/>
      <w:lang w:eastAsia="ja-JP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CAD"/>
    <w:pPr>
      <w:keepNext/>
      <w:keepLines/>
      <w:widowControl w:val="0"/>
      <w:spacing w:before="80" w:after="40" w:line="259" w:lineRule="auto"/>
      <w:ind w:leftChars="500" w:left="500" w:firstLine="0"/>
      <w:jc w:val="left"/>
      <w:outlineLvl w:val="8"/>
    </w:pPr>
    <w:rPr>
      <w:rFonts w:asciiTheme="majorHAnsi" w:eastAsiaTheme="majorEastAsia" w:hAnsiTheme="majorHAnsi" w:cstheme="majorBidi"/>
      <w:color w:val="000000" w:themeColor="text1"/>
      <w:kern w:val="2"/>
      <w:lang w:eastAsia="ja-JP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A6CA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A6CA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A6CA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A6C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A6C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A6C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A6C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A6C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A6CA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A6CAD"/>
    <w:pPr>
      <w:widowControl w:val="0"/>
      <w:spacing w:after="80" w:line="240" w:lineRule="auto"/>
      <w:ind w:left="0" w:firstLine="0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ja-JP" w:bidi="ar-SA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0A6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CAD"/>
    <w:pPr>
      <w:widowControl w:val="0"/>
      <w:numPr>
        <w:ilvl w:val="1"/>
      </w:numPr>
      <w:spacing w:after="160" w:line="259" w:lineRule="auto"/>
      <w:ind w:left="10" w:hanging="1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ja-JP" w:bidi="ar-SA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0A6C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CAD"/>
    <w:pPr>
      <w:widowControl w:val="0"/>
      <w:spacing w:before="160" w:after="160" w:line="259" w:lineRule="auto"/>
      <w:ind w:left="0" w:firstLine="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eastAsia="ja-JP" w:bidi="ar-SA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0A6C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CAD"/>
    <w:pPr>
      <w:widowControl w:val="0"/>
      <w:spacing w:after="160" w:line="259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color w:val="auto"/>
      <w:kern w:val="2"/>
      <w:lang w:eastAsia="ja-JP" w:bidi="ar-SA"/>
      <w14:ligatures w14:val="standardContextual"/>
    </w:rPr>
  </w:style>
  <w:style w:type="character" w:styleId="21">
    <w:name w:val="Intense Emphasis"/>
    <w:basedOn w:val="a0"/>
    <w:uiPriority w:val="21"/>
    <w:qFormat/>
    <w:rsid w:val="000A6CAD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A6CAD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lang w:eastAsia="ja-JP" w:bidi="ar-SA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0A6CAD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0A6CAD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C23BE"/>
    <w:pPr>
      <w:widowControl w:val="0"/>
      <w:tabs>
        <w:tab w:val="center" w:pos="4252"/>
        <w:tab w:val="right" w:pos="8504"/>
      </w:tabs>
      <w:snapToGrid w:val="0"/>
      <w:spacing w:after="160" w:line="259" w:lineRule="auto"/>
      <w:ind w:left="0" w:firstLine="0"/>
      <w:jc w:val="left"/>
    </w:pPr>
    <w:rPr>
      <w:rFonts w:asciiTheme="minorHAnsi" w:eastAsiaTheme="minorEastAsia" w:hAnsiTheme="minorHAnsi" w:cstheme="minorBidi"/>
      <w:color w:val="auto"/>
      <w:kern w:val="2"/>
      <w:lang w:eastAsia="ja-JP" w:bidi="ar-SA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CC23BE"/>
  </w:style>
  <w:style w:type="paragraph" w:styleId="ac">
    <w:name w:val="footer"/>
    <w:basedOn w:val="a"/>
    <w:link w:val="ad"/>
    <w:uiPriority w:val="99"/>
    <w:unhideWhenUsed/>
    <w:rsid w:val="00CC23BE"/>
    <w:pPr>
      <w:widowControl w:val="0"/>
      <w:tabs>
        <w:tab w:val="center" w:pos="4252"/>
        <w:tab w:val="right" w:pos="8504"/>
      </w:tabs>
      <w:snapToGrid w:val="0"/>
      <w:spacing w:after="160" w:line="259" w:lineRule="auto"/>
      <w:ind w:left="0" w:firstLine="0"/>
      <w:jc w:val="left"/>
    </w:pPr>
    <w:rPr>
      <w:rFonts w:asciiTheme="minorHAnsi" w:eastAsiaTheme="minorEastAsia" w:hAnsiTheme="minorHAnsi" w:cstheme="minorBidi"/>
      <w:color w:val="auto"/>
      <w:kern w:val="2"/>
      <w:lang w:eastAsia="ja-JP" w:bidi="ar-SA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CC2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458</Words>
  <Characters>680</Characters>
  <Application>Microsoft Office Word</Application>
  <DocSecurity>0</DocSecurity>
  <Lines>21</Lines>
  <Paragraphs>16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直樹 林</dc:creator>
  <cp:keywords/>
  <dc:description/>
  <cp:lastModifiedBy>直樹 林</cp:lastModifiedBy>
  <cp:revision>6</cp:revision>
  <cp:lastPrinted>2025-06-02T00:00:00Z</cp:lastPrinted>
  <dcterms:created xsi:type="dcterms:W3CDTF">2025-05-30T09:35:00Z</dcterms:created>
  <dcterms:modified xsi:type="dcterms:W3CDTF">2025-06-02T00:11:00Z</dcterms:modified>
</cp:coreProperties>
</file>